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d14491f534b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f0e522b17f4e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Pirkey,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2bbf2e405341c6" /><Relationship Type="http://schemas.openxmlformats.org/officeDocument/2006/relationships/numbering" Target="/word/numbering.xml" Id="R2b868e8b50f84e39" /><Relationship Type="http://schemas.openxmlformats.org/officeDocument/2006/relationships/settings" Target="/word/settings.xml" Id="R382faa0bc5a14c3d" /><Relationship Type="http://schemas.openxmlformats.org/officeDocument/2006/relationships/image" Target="/word/media/2854553e-4a98-4592-a21b-cbc270749545.png" Id="Ra7f0e522b17f4e39" /></Relationships>
</file>