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31933fea934a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b604a329e24b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Pittsburg,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16ee1270844a3d" /><Relationship Type="http://schemas.openxmlformats.org/officeDocument/2006/relationships/numbering" Target="/word/numbering.xml" Id="R46a81ce18f7b41fe" /><Relationship Type="http://schemas.openxmlformats.org/officeDocument/2006/relationships/settings" Target="/word/settings.xml" Id="R3d8dc409b8a54d08" /><Relationship Type="http://schemas.openxmlformats.org/officeDocument/2006/relationships/image" Target="/word/media/7cad20a1-baef-48b4-9d77-15ae30a48c97.png" Id="R5bb604a329e24b32" /></Relationships>
</file>