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e567b507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875fcef9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Pittsfield,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32ddcfb3471c" /><Relationship Type="http://schemas.openxmlformats.org/officeDocument/2006/relationships/numbering" Target="/word/numbering.xml" Id="R0186edb3585d4f62" /><Relationship Type="http://schemas.openxmlformats.org/officeDocument/2006/relationships/settings" Target="/word/settings.xml" Id="Rbbd9fdf4924b4cc8" /><Relationship Type="http://schemas.openxmlformats.org/officeDocument/2006/relationships/image" Target="/word/media/37df4b51-9e34-4c43-a09e-4123781c7a79.png" Id="Rc01875fcef91452a" /></Relationships>
</file>