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104e98faef47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93b3b315dc4b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Placid Cove,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b961eb77a84174" /><Relationship Type="http://schemas.openxmlformats.org/officeDocument/2006/relationships/numbering" Target="/word/numbering.xml" Id="R601c5d3da68e4fa4" /><Relationship Type="http://schemas.openxmlformats.org/officeDocument/2006/relationships/settings" Target="/word/settings.xml" Id="R89690750c3714de8" /><Relationship Type="http://schemas.openxmlformats.org/officeDocument/2006/relationships/image" Target="/word/media/af0f7c98-4c0a-46de-991b-ff1369581fb1.png" Id="Re093b3b315dc4bff" /></Relationships>
</file>