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86a3e4ba9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aa8c64df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95efa488a40e7" /><Relationship Type="http://schemas.openxmlformats.org/officeDocument/2006/relationships/numbering" Target="/word/numbering.xml" Id="Rb7add58d1bfd4262" /><Relationship Type="http://schemas.openxmlformats.org/officeDocument/2006/relationships/settings" Target="/word/settings.xml" Id="R45db8256c3734c94" /><Relationship Type="http://schemas.openxmlformats.org/officeDocument/2006/relationships/image" Target="/word/media/1b91e552-d0c0-47e4-9212-74ef076aea60.png" Id="Ra9eaa8c64df54b04" /></Relationships>
</file>