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b9299b2b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b86868ba2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3421510d04c56" /><Relationship Type="http://schemas.openxmlformats.org/officeDocument/2006/relationships/numbering" Target="/word/numbering.xml" Id="R490b222875204223" /><Relationship Type="http://schemas.openxmlformats.org/officeDocument/2006/relationships/settings" Target="/word/settings.xml" Id="R2ba0d63e97ff4406" /><Relationship Type="http://schemas.openxmlformats.org/officeDocument/2006/relationships/image" Target="/word/media/43b667b6-f986-41f1-bdf2-d374b2496988.png" Id="R79db86868ba241f8" /></Relationships>
</file>