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d3a5f668d541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d1e1f3c89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Plaza Park,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a63053c1744d0" /><Relationship Type="http://schemas.openxmlformats.org/officeDocument/2006/relationships/numbering" Target="/word/numbering.xml" Id="R6a47e68c369e4401" /><Relationship Type="http://schemas.openxmlformats.org/officeDocument/2006/relationships/settings" Target="/word/settings.xml" Id="R91577ca47fb84bfc" /><Relationship Type="http://schemas.openxmlformats.org/officeDocument/2006/relationships/image" Target="/word/media/735874f3-3119-409c-b5e2-2529874c56c8.png" Id="R15ed1e1f3c894487" /></Relationships>
</file>