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6d48c08c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bfe5b05a7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9f5dbca044dc" /><Relationship Type="http://schemas.openxmlformats.org/officeDocument/2006/relationships/numbering" Target="/word/numbering.xml" Id="R83df934f48314bf2" /><Relationship Type="http://schemas.openxmlformats.org/officeDocument/2006/relationships/settings" Target="/word/settings.xml" Id="R87ffb027003e4dab" /><Relationship Type="http://schemas.openxmlformats.org/officeDocument/2006/relationships/image" Target="/word/media/a9d4df89-b9c6-4021-84d6-0b328456d610.png" Id="R7e1bfe5b05a745e5" /></Relationships>
</file>