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f30b77b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873f415e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Pleasure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5c2ff61134e23" /><Relationship Type="http://schemas.openxmlformats.org/officeDocument/2006/relationships/numbering" Target="/word/numbering.xml" Id="R445dd7d5fdb04016" /><Relationship Type="http://schemas.openxmlformats.org/officeDocument/2006/relationships/settings" Target="/word/settings.xml" Id="Re66ce12540604e4d" /><Relationship Type="http://schemas.openxmlformats.org/officeDocument/2006/relationships/image" Target="/word/media/8ad5a269-213e-447b-9534-e50ba1246a09.png" Id="R9af873f415e541d7" /></Relationships>
</file>