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b646a2b71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5aa2807c5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Orchard,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5529abb84ed4" /><Relationship Type="http://schemas.openxmlformats.org/officeDocument/2006/relationships/numbering" Target="/word/numbering.xml" Id="R0fcb228fae854538" /><Relationship Type="http://schemas.openxmlformats.org/officeDocument/2006/relationships/settings" Target="/word/settings.xml" Id="R34ee7c8aee0c47fa" /><Relationship Type="http://schemas.openxmlformats.org/officeDocument/2006/relationships/image" Target="/word/media/fb798ea2-eb8c-4c29-a44c-d24d1646b769.png" Id="Rb4d5aa2807c5461f" /></Relationships>
</file>