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c8e11c9b7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c44808c0c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Plunkettsville,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21dd2181e401a" /><Relationship Type="http://schemas.openxmlformats.org/officeDocument/2006/relationships/numbering" Target="/word/numbering.xml" Id="R0751cc94ad7c4371" /><Relationship Type="http://schemas.openxmlformats.org/officeDocument/2006/relationships/settings" Target="/word/settings.xml" Id="Rf4fb4354fe6f4e71" /><Relationship Type="http://schemas.openxmlformats.org/officeDocument/2006/relationships/image" Target="/word/media/13ce4c75-c97c-4fc6-bc4c-fb26b0434eae.png" Id="Rea3c44808c0c4070" /></Relationships>
</file>