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21bed93bc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521142cd0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Rest,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cb77a6bbe4e04" /><Relationship Type="http://schemas.openxmlformats.org/officeDocument/2006/relationships/numbering" Target="/word/numbering.xml" Id="R08adb7c6f4354b7f" /><Relationship Type="http://schemas.openxmlformats.org/officeDocument/2006/relationships/settings" Target="/word/settings.xml" Id="Rb06935b1bcf942cb" /><Relationship Type="http://schemas.openxmlformats.org/officeDocument/2006/relationships/image" Target="/word/media/bafaf942-a5f3-42bd-b783-82228ab6c8dd.png" Id="R9c7521142cd04f2f" /></Relationships>
</file>