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2b1ed1d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95513dde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Truth,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e85dcb734db1" /><Relationship Type="http://schemas.openxmlformats.org/officeDocument/2006/relationships/numbering" Target="/word/numbering.xml" Id="Rde0f5133594241c8" /><Relationship Type="http://schemas.openxmlformats.org/officeDocument/2006/relationships/settings" Target="/word/settings.xml" Id="Rd3650d17cece405a" /><Relationship Type="http://schemas.openxmlformats.org/officeDocument/2006/relationships/image" Target="/word/media/474141dd-d69c-4e1a-b6d2-9357e6f22890.png" Id="Rb65595513dde4a68" /></Relationships>
</file>