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1848c659b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bcf7c8530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Polk Gap,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c56f1e162485f" /><Relationship Type="http://schemas.openxmlformats.org/officeDocument/2006/relationships/numbering" Target="/word/numbering.xml" Id="R775d67b46101467e" /><Relationship Type="http://schemas.openxmlformats.org/officeDocument/2006/relationships/settings" Target="/word/settings.xml" Id="R1a32e45e1ac84dc2" /><Relationship Type="http://schemas.openxmlformats.org/officeDocument/2006/relationships/image" Target="/word/media/fde48f4b-3a6a-47bf-b79a-09f145ca23f9.png" Id="R447bcf7c85304021" /></Relationships>
</file>