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063f8ed57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f7de6c913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Pollard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d6a2f07ff49df" /><Relationship Type="http://schemas.openxmlformats.org/officeDocument/2006/relationships/numbering" Target="/word/numbering.xml" Id="Rbc5782966dbb4469" /><Relationship Type="http://schemas.openxmlformats.org/officeDocument/2006/relationships/settings" Target="/word/settings.xml" Id="R974fa927cf9a4b6d" /><Relationship Type="http://schemas.openxmlformats.org/officeDocument/2006/relationships/image" Target="/word/media/501783c1-f870-4633-a51e-5ad0ea9c7514.png" Id="Rdcdf7de6c9134826" /></Relationships>
</file>