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30aa4afbe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347a1e78c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6489570ec4020" /><Relationship Type="http://schemas.openxmlformats.org/officeDocument/2006/relationships/numbering" Target="/word/numbering.xml" Id="R55bc61f89716493e" /><Relationship Type="http://schemas.openxmlformats.org/officeDocument/2006/relationships/settings" Target="/word/settings.xml" Id="R3613067dc87d48da" /><Relationship Type="http://schemas.openxmlformats.org/officeDocument/2006/relationships/image" Target="/word/media/e68c3f61-5870-40db-ba0b-3557cbce30a9.png" Id="Rb34347a1e78c4924" /></Relationships>
</file>