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542d4acaa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c76b5ea1b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Pomona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0b91729f34571" /><Relationship Type="http://schemas.openxmlformats.org/officeDocument/2006/relationships/numbering" Target="/word/numbering.xml" Id="R890f76f4158843e1" /><Relationship Type="http://schemas.openxmlformats.org/officeDocument/2006/relationships/settings" Target="/word/settings.xml" Id="R156960621a654ab3" /><Relationship Type="http://schemas.openxmlformats.org/officeDocument/2006/relationships/image" Target="/word/media/4d6789e2-5353-42cf-9da0-dee2b1680b8d.png" Id="Rc5ec76b5ea1b49c6" /></Relationships>
</file>