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b241c80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5ec3ad6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Pompeys Pillar,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596afdae4e42" /><Relationship Type="http://schemas.openxmlformats.org/officeDocument/2006/relationships/numbering" Target="/word/numbering.xml" Id="R7cfaadaa81d64292" /><Relationship Type="http://schemas.openxmlformats.org/officeDocument/2006/relationships/settings" Target="/word/settings.xml" Id="R5704a7848fff407a" /><Relationship Type="http://schemas.openxmlformats.org/officeDocument/2006/relationships/image" Target="/word/media/74add74e-25f9-446e-abdb-b4af097d8529.png" Id="R952c5ec3ad654b73" /></Relationships>
</file>