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e16e7795c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d1d8a7842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462ea304d4a67" /><Relationship Type="http://schemas.openxmlformats.org/officeDocument/2006/relationships/numbering" Target="/word/numbering.xml" Id="R2393a9d7242b4b6c" /><Relationship Type="http://schemas.openxmlformats.org/officeDocument/2006/relationships/settings" Target="/word/settings.xml" Id="R5ea6c80eb7424c90" /><Relationship Type="http://schemas.openxmlformats.org/officeDocument/2006/relationships/image" Target="/word/media/a1d93c28-b81d-4164-aa7c-dcac87072037.png" Id="Ree9d1d8a78424395" /></Relationships>
</file>