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1d47c7ea9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c3e4e1be9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468864d8f41d9" /><Relationship Type="http://schemas.openxmlformats.org/officeDocument/2006/relationships/numbering" Target="/word/numbering.xml" Id="Rc8bae90107224624" /><Relationship Type="http://schemas.openxmlformats.org/officeDocument/2006/relationships/settings" Target="/word/settings.xml" Id="R5df2dcdff4874c99" /><Relationship Type="http://schemas.openxmlformats.org/officeDocument/2006/relationships/image" Target="/word/media/f2d1066f-77ab-4c31-828f-ee780eaa4e57.png" Id="Rb82c3e4e1be9410c" /></Relationships>
</file>