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285a74eb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00969e8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b7debbfa841e5" /><Relationship Type="http://schemas.openxmlformats.org/officeDocument/2006/relationships/numbering" Target="/word/numbering.xml" Id="R8ea9a293006e4846" /><Relationship Type="http://schemas.openxmlformats.org/officeDocument/2006/relationships/settings" Target="/word/settings.xml" Id="Rf6b3e08da7a24b79" /><Relationship Type="http://schemas.openxmlformats.org/officeDocument/2006/relationships/image" Target="/word/media/b0beab9a-2d74-47d0-8143-0cbfc69e08dd.png" Id="R82b800969e8a452d" /></Relationships>
</file>