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e3f136b1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3a6e00a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5e83e19a4b66" /><Relationship Type="http://schemas.openxmlformats.org/officeDocument/2006/relationships/numbering" Target="/word/numbering.xml" Id="Re16c5fa877794464" /><Relationship Type="http://schemas.openxmlformats.org/officeDocument/2006/relationships/settings" Target="/word/settings.xml" Id="R6e33928157f74691" /><Relationship Type="http://schemas.openxmlformats.org/officeDocument/2006/relationships/image" Target="/word/media/0f327ab8-0db1-4dec-9e09-13241b63fb82.png" Id="R675a3a6e00a34452" /></Relationships>
</file>