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0656c44a5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65b820cec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Pools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f35c124754a4b" /><Relationship Type="http://schemas.openxmlformats.org/officeDocument/2006/relationships/numbering" Target="/word/numbering.xml" Id="R415e32924cf64d40" /><Relationship Type="http://schemas.openxmlformats.org/officeDocument/2006/relationships/settings" Target="/word/settings.xml" Id="R369491bac1f64caa" /><Relationship Type="http://schemas.openxmlformats.org/officeDocument/2006/relationships/image" Target="/word/media/e6ad75ce-3147-44ec-a7c4-50b5ab18dac6.png" Id="R52965b820cec4c6a" /></Relationships>
</file>