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cf4cf595d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5da8136a6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6c0937680475c" /><Relationship Type="http://schemas.openxmlformats.org/officeDocument/2006/relationships/numbering" Target="/word/numbering.xml" Id="Ra443c763f37849a4" /><Relationship Type="http://schemas.openxmlformats.org/officeDocument/2006/relationships/settings" Target="/word/settings.xml" Id="Ra4067079836542ea" /><Relationship Type="http://schemas.openxmlformats.org/officeDocument/2006/relationships/image" Target="/word/media/d30f4876-146a-4c55-b30c-341a16bcff55.png" Id="R4d35da8136a640a9" /></Relationships>
</file>