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633c90d41043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49aee07d35441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Port Hadlock-Irondale,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07e3fb8771453f" /><Relationship Type="http://schemas.openxmlformats.org/officeDocument/2006/relationships/numbering" Target="/word/numbering.xml" Id="R3b69b1ec5dd14e06" /><Relationship Type="http://schemas.openxmlformats.org/officeDocument/2006/relationships/settings" Target="/word/settings.xml" Id="R95c35c1d42d04e7f" /><Relationship Type="http://schemas.openxmlformats.org/officeDocument/2006/relationships/image" Target="/word/media/47a69505-6930-45b7-bab8-407a330659a0.png" Id="R8849aee07d35441b" /></Relationships>
</file>