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cf1fa96f0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08770003f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Haywood,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8c90f7c7141df" /><Relationship Type="http://schemas.openxmlformats.org/officeDocument/2006/relationships/numbering" Target="/word/numbering.xml" Id="R642db68b1c5241af" /><Relationship Type="http://schemas.openxmlformats.org/officeDocument/2006/relationships/settings" Target="/word/settings.xml" Id="Rdca3fd38295345ec" /><Relationship Type="http://schemas.openxmlformats.org/officeDocument/2006/relationships/image" Target="/word/media/a598866e-9b7e-4f73-b9c1-40f8a7e05139.png" Id="R81508770003f4a04" /></Relationships>
</file>