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79043459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83f960bb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Royal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d136bf4e4b84" /><Relationship Type="http://schemas.openxmlformats.org/officeDocument/2006/relationships/numbering" Target="/word/numbering.xml" Id="Rfda1453f4441475d" /><Relationship Type="http://schemas.openxmlformats.org/officeDocument/2006/relationships/settings" Target="/word/settings.xml" Id="R214492c5373d4b89" /><Relationship Type="http://schemas.openxmlformats.org/officeDocument/2006/relationships/image" Target="/word/media/aaf3daa3-33b6-4c3f-8ba0-74a296e3bb4d.png" Id="R1dde83f960bb42d9" /></Relationships>
</file>