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6de751ce7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2aab26b54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San Luis,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282be0ad44e41" /><Relationship Type="http://schemas.openxmlformats.org/officeDocument/2006/relationships/numbering" Target="/word/numbering.xml" Id="Reb382542d15b4b33" /><Relationship Type="http://schemas.openxmlformats.org/officeDocument/2006/relationships/settings" Target="/word/settings.xml" Id="R3b486509de004fef" /><Relationship Type="http://schemas.openxmlformats.org/officeDocument/2006/relationships/image" Target="/word/media/3eea1a29-3fa3-4ae5-8f4c-4d9688500dba.png" Id="R19e2aab26b544eff" /></Relationships>
</file>