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cba90d509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cfb96423d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Stanley,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52bf5157b493f" /><Relationship Type="http://schemas.openxmlformats.org/officeDocument/2006/relationships/numbering" Target="/word/numbering.xml" Id="Re87522c1ab184067" /><Relationship Type="http://schemas.openxmlformats.org/officeDocument/2006/relationships/settings" Target="/word/settings.xml" Id="R2f85ce1ecc3e40c9" /><Relationship Type="http://schemas.openxmlformats.org/officeDocument/2006/relationships/image" Target="/word/media/d0a741eb-2d45-412d-ac41-78bb3c580b9e.png" Id="R6aacfb96423d4be6" /></Relationships>
</file>