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8ba355621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b4b6cc3b1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Porto Rico,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774d5cfcc456b" /><Relationship Type="http://schemas.openxmlformats.org/officeDocument/2006/relationships/numbering" Target="/word/numbering.xml" Id="Rd13c9a15c3f94a04" /><Relationship Type="http://schemas.openxmlformats.org/officeDocument/2006/relationships/settings" Target="/word/settings.xml" Id="R8a59b9162e8f4aac" /><Relationship Type="http://schemas.openxmlformats.org/officeDocument/2006/relationships/image" Target="/word/media/bfab0d22-cc38-436b-9c06-bd864f0f0e0c.png" Id="Rb6db4b6cc3b1496d" /></Relationships>
</file>