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37f43b2e3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2a2544716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Possumtown,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9882101b64eb6" /><Relationship Type="http://schemas.openxmlformats.org/officeDocument/2006/relationships/numbering" Target="/word/numbering.xml" Id="R2c20630e490849c5" /><Relationship Type="http://schemas.openxmlformats.org/officeDocument/2006/relationships/settings" Target="/word/settings.xml" Id="R7ba51138a08b4586" /><Relationship Type="http://schemas.openxmlformats.org/officeDocument/2006/relationships/image" Target="/word/media/e3b838ab-a6f3-4c03-acc0-52b0cf8bc381.png" Id="R5602a25447164985" /></Relationships>
</file>