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80d2a3452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27e89d7da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Potomac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e86fd0b394270" /><Relationship Type="http://schemas.openxmlformats.org/officeDocument/2006/relationships/numbering" Target="/word/numbering.xml" Id="R7fbf9a255e6b413e" /><Relationship Type="http://schemas.openxmlformats.org/officeDocument/2006/relationships/settings" Target="/word/settings.xml" Id="R37a5f9a813354de3" /><Relationship Type="http://schemas.openxmlformats.org/officeDocument/2006/relationships/image" Target="/word/media/c7a01f78-4a70-49c9-8466-65e37b4b99e8.png" Id="Rae127e89d7da4a24" /></Relationships>
</file>