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aa27a41e6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f7d6cf2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2d1fc1ccd48c5" /><Relationship Type="http://schemas.openxmlformats.org/officeDocument/2006/relationships/numbering" Target="/word/numbering.xml" Id="Re08c35fda4ef4610" /><Relationship Type="http://schemas.openxmlformats.org/officeDocument/2006/relationships/settings" Target="/word/settings.xml" Id="R2fa9f4f6c83e492a" /><Relationship Type="http://schemas.openxmlformats.org/officeDocument/2006/relationships/image" Target="/word/media/0d3f498e-f0a8-419f-b05d-732af2adbc06.png" Id="R654df7d6cf2d4014" /></Relationships>
</file>