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d6baff9d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81545c609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99e5d15f34bc2" /><Relationship Type="http://schemas.openxmlformats.org/officeDocument/2006/relationships/numbering" Target="/word/numbering.xml" Id="R02e41a0d4afc4eaf" /><Relationship Type="http://schemas.openxmlformats.org/officeDocument/2006/relationships/settings" Target="/word/settings.xml" Id="Rda3096efc47b440f" /><Relationship Type="http://schemas.openxmlformats.org/officeDocument/2006/relationships/image" Target="/word/media/c7f07338-d2bf-4609-b39d-d8d9eecc871b.png" Id="R64881545c6094d15" /></Relationships>
</file>