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84c064f27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054349525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fd28919b74609" /><Relationship Type="http://schemas.openxmlformats.org/officeDocument/2006/relationships/numbering" Target="/word/numbering.xml" Id="R2a02fdb1f47448b5" /><Relationship Type="http://schemas.openxmlformats.org/officeDocument/2006/relationships/settings" Target="/word/settings.xml" Id="R184431ad691d4bfe" /><Relationship Type="http://schemas.openxmlformats.org/officeDocument/2006/relationships/image" Target="/word/media/f9692db4-fee6-4028-98f2-9b7b5c15f4e1.png" Id="R9f60543495254471" /></Relationships>
</file>