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a1aecf36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68607c3cf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d42a8725b467d" /><Relationship Type="http://schemas.openxmlformats.org/officeDocument/2006/relationships/numbering" Target="/word/numbering.xml" Id="R6df9c74147f84cc7" /><Relationship Type="http://schemas.openxmlformats.org/officeDocument/2006/relationships/settings" Target="/word/settings.xml" Id="Rac14c1a12f4246ac" /><Relationship Type="http://schemas.openxmlformats.org/officeDocument/2006/relationships/image" Target="/word/media/fbb22585-9bca-4489-a83f-a3a16d6a3d97.png" Id="R0e468607c3cf4703" /></Relationships>
</file>