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e767e9cf9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3cc69078f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2300d6c4f481b" /><Relationship Type="http://schemas.openxmlformats.org/officeDocument/2006/relationships/numbering" Target="/word/numbering.xml" Id="R8c2afc5539534203" /><Relationship Type="http://schemas.openxmlformats.org/officeDocument/2006/relationships/settings" Target="/word/settings.xml" Id="Ra7da3f4de3a24a2b" /><Relationship Type="http://schemas.openxmlformats.org/officeDocument/2006/relationships/image" Target="/word/media/0c28f860-58bb-4be6-8362-0b14ca512010.png" Id="R5903cc69078f49f8" /></Relationships>
</file>