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ae96bf66a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cdedc0aa9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Prairieland,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892f0874a4043" /><Relationship Type="http://schemas.openxmlformats.org/officeDocument/2006/relationships/numbering" Target="/word/numbering.xml" Id="R2d7baf7b569746f5" /><Relationship Type="http://schemas.openxmlformats.org/officeDocument/2006/relationships/settings" Target="/word/settings.xml" Id="R7121818147274b58" /><Relationship Type="http://schemas.openxmlformats.org/officeDocument/2006/relationships/image" Target="/word/media/63b0054b-bd17-43ce-97a0-32f19da0667e.png" Id="R757cdedc0aa94fb3" /></Relationships>
</file>