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9f7f85c57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f2eaad78f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f6b3caf794691" /><Relationship Type="http://schemas.openxmlformats.org/officeDocument/2006/relationships/numbering" Target="/word/numbering.xml" Id="R72942f4e87464b1d" /><Relationship Type="http://schemas.openxmlformats.org/officeDocument/2006/relationships/settings" Target="/word/settings.xml" Id="Ra1898862f69a4352" /><Relationship Type="http://schemas.openxmlformats.org/officeDocument/2006/relationships/image" Target="/word/media/8b8affed-65eb-442f-a080-e5cefda5cdd1.png" Id="R5f2f2eaad78f4db1" /></Relationships>
</file>