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95c3c9ac6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b3b5ee910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Prescott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e83b7c9b442eb" /><Relationship Type="http://schemas.openxmlformats.org/officeDocument/2006/relationships/numbering" Target="/word/numbering.xml" Id="R0e5679923dc14234" /><Relationship Type="http://schemas.openxmlformats.org/officeDocument/2006/relationships/settings" Target="/word/settings.xml" Id="Rc3b41910c5424389" /><Relationship Type="http://schemas.openxmlformats.org/officeDocument/2006/relationships/image" Target="/word/media/56ca33e4-6b3b-4ae3-a39c-397408b97f2a.png" Id="Rfa5b3b5ee9104c90" /></Relationships>
</file>