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8bb57d92b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56c18cdff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7c6e0a5de4ec5" /><Relationship Type="http://schemas.openxmlformats.org/officeDocument/2006/relationships/numbering" Target="/word/numbering.xml" Id="R29f1cf1bb2c54aa2" /><Relationship Type="http://schemas.openxmlformats.org/officeDocument/2006/relationships/settings" Target="/word/settings.xml" Id="R57753c5a9db94440" /><Relationship Type="http://schemas.openxmlformats.org/officeDocument/2006/relationships/image" Target="/word/media/ab4eee24-aab8-4c09-8f68-daa0194ff475.png" Id="Rcd856c18cdff4444" /></Relationships>
</file>