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550cf0466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34bac93a6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Prettyboy,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b694355ce4229" /><Relationship Type="http://schemas.openxmlformats.org/officeDocument/2006/relationships/numbering" Target="/word/numbering.xml" Id="R63a6de6e035a4701" /><Relationship Type="http://schemas.openxmlformats.org/officeDocument/2006/relationships/settings" Target="/word/settings.xml" Id="R74e35d7ce2284fdf" /><Relationship Type="http://schemas.openxmlformats.org/officeDocument/2006/relationships/image" Target="/word/media/4cb2c18d-b988-40f2-a196-54b483b4a5fb.png" Id="Rf7634bac93a64fe8" /></Relationships>
</file>