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46cefdc85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23336843c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Proebstel,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ebc1bb0424170" /><Relationship Type="http://schemas.openxmlformats.org/officeDocument/2006/relationships/numbering" Target="/word/numbering.xml" Id="Rb6a58b8cf29d4620" /><Relationship Type="http://schemas.openxmlformats.org/officeDocument/2006/relationships/settings" Target="/word/settings.xml" Id="R2e4f51e1ff4843ff" /><Relationship Type="http://schemas.openxmlformats.org/officeDocument/2006/relationships/image" Target="/word/media/d96f4c32-0398-46f5-8908-0761de779f3e.png" Id="R87023336843c47b0" /></Relationships>
</file>