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dcb1bbeda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265802572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Protem,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a854e419e46b4" /><Relationship Type="http://schemas.openxmlformats.org/officeDocument/2006/relationships/numbering" Target="/word/numbering.xml" Id="R5d980fe637924a4d" /><Relationship Type="http://schemas.openxmlformats.org/officeDocument/2006/relationships/settings" Target="/word/settings.xml" Id="R35f30b174539453c" /><Relationship Type="http://schemas.openxmlformats.org/officeDocument/2006/relationships/image" Target="/word/media/cf9925f1-933b-4407-abd9-2c8c6eab4c94.png" Id="R7bf26580257240d0" /></Relationships>
</file>