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856180c77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680f53fbd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Puddle Dock,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e8842556c450e" /><Relationship Type="http://schemas.openxmlformats.org/officeDocument/2006/relationships/numbering" Target="/word/numbering.xml" Id="Rbb1fbfd918f04919" /><Relationship Type="http://schemas.openxmlformats.org/officeDocument/2006/relationships/settings" Target="/word/settings.xml" Id="R6831898bddb44439" /><Relationship Type="http://schemas.openxmlformats.org/officeDocument/2006/relationships/image" Target="/word/media/d524f670-d92d-4e2e-860b-71a6876f56c3.png" Id="R6f1680f53fbd4c2f" /></Relationships>
</file>