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b701b0c27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5e38c8d0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8e1ce7fa940d9" /><Relationship Type="http://schemas.openxmlformats.org/officeDocument/2006/relationships/numbering" Target="/word/numbering.xml" Id="R0a389a2239a04a6a" /><Relationship Type="http://schemas.openxmlformats.org/officeDocument/2006/relationships/settings" Target="/word/settings.xml" Id="R6ef7b117a70d4f58" /><Relationship Type="http://schemas.openxmlformats.org/officeDocument/2006/relationships/image" Target="/word/media/3594cba3-c8de-4a34-8b16-242569d17cae.png" Id="R2b15e38c8d094488" /></Relationships>
</file>