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998f9bfea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b10fcdad4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Pumphrey,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30b03249f43d3" /><Relationship Type="http://schemas.openxmlformats.org/officeDocument/2006/relationships/numbering" Target="/word/numbering.xml" Id="Ra3252d96d1b842dc" /><Relationship Type="http://schemas.openxmlformats.org/officeDocument/2006/relationships/settings" Target="/word/settings.xml" Id="R97e37b5c074b424f" /><Relationship Type="http://schemas.openxmlformats.org/officeDocument/2006/relationships/image" Target="/word/media/317f7f8c-0a52-401c-9736-35d8675bf4b6.png" Id="R252b10fcdad44cb6" /></Relationships>
</file>