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c3f1bfe2c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f015dcd8d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Pumpkin Center,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f6772726540d6" /><Relationship Type="http://schemas.openxmlformats.org/officeDocument/2006/relationships/numbering" Target="/word/numbering.xml" Id="R517a586184ba4abf" /><Relationship Type="http://schemas.openxmlformats.org/officeDocument/2006/relationships/settings" Target="/word/settings.xml" Id="R1028c842f2ef4fd9" /><Relationship Type="http://schemas.openxmlformats.org/officeDocument/2006/relationships/image" Target="/word/media/d90c15c1-a55e-4235-88a8-5d03c7601b0b.png" Id="R607f015dcd8d41e4" /></Relationships>
</file>