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8e8d3c3b7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e2034c842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Quail Roost,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ef38582884e1e" /><Relationship Type="http://schemas.openxmlformats.org/officeDocument/2006/relationships/numbering" Target="/word/numbering.xml" Id="Re4afa03d1180415a" /><Relationship Type="http://schemas.openxmlformats.org/officeDocument/2006/relationships/settings" Target="/word/settings.xml" Id="R0b1e15245ce24ccb" /><Relationship Type="http://schemas.openxmlformats.org/officeDocument/2006/relationships/image" Target="/word/media/017c269a-aafb-4fde-a7df-5e880ac086d5.png" Id="Ra35e2034c8424e7b" /></Relationships>
</file>