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2e4d06d37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6b7dadc07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Run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a27aa13c3423f" /><Relationship Type="http://schemas.openxmlformats.org/officeDocument/2006/relationships/numbering" Target="/word/numbering.xml" Id="R386537fed8f64435" /><Relationship Type="http://schemas.openxmlformats.org/officeDocument/2006/relationships/settings" Target="/word/settings.xml" Id="R36e64fbc808a4ca9" /><Relationship Type="http://schemas.openxmlformats.org/officeDocument/2006/relationships/image" Target="/word/media/913ed108-0346-4867-b0d5-de34fa82226f.png" Id="Rea66b7dadc074efd" /></Relationships>
</file>